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72"/>
        <w:gridCol w:w="2082"/>
        <w:gridCol w:w="3186"/>
        <w:gridCol w:w="1402"/>
      </w:tblGrid>
      <w:tr w:rsidR="00904EAF" w:rsidRPr="00581C8D" w14:paraId="3723840C" w14:textId="77777777" w:rsidTr="00491D34">
        <w:trPr>
          <w:jc w:val="center"/>
        </w:trPr>
        <w:tc>
          <w:tcPr>
            <w:tcW w:w="2372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670" w:type="dxa"/>
            <w:gridSpan w:val="3"/>
            <w:vAlign w:val="center"/>
          </w:tcPr>
          <w:p w14:paraId="16D5F859" w14:textId="77777777" w:rsidR="00A976E0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226D1B1B" w:rsidR="00581C8D" w:rsidRPr="00581C8D" w:rsidRDefault="001041D7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SO01.</w:t>
            </w:r>
            <w:r w:rsidR="00136D20">
              <w:rPr>
                <w:rFonts w:ascii="Segoe UI Semilight" w:hAnsi="Segoe UI Semilight" w:cs="Segoe UI Semilight"/>
              </w:rPr>
              <w:t>3</w:t>
            </w:r>
            <w:r>
              <w:rPr>
                <w:rFonts w:ascii="Segoe UI Semilight" w:hAnsi="Segoe UI Semilight" w:cs="Segoe UI Semilight"/>
              </w:rPr>
              <w:t xml:space="preserve"> </w:t>
            </w:r>
            <w:r w:rsidR="00136D20">
              <w:rPr>
                <w:rFonts w:ascii="Segoe UI Semilight" w:hAnsi="Segoe UI Semilight" w:cs="Segoe UI Semilight"/>
              </w:rPr>
              <w:t>Multifunkčné ihrisko</w:t>
            </w:r>
          </w:p>
        </w:tc>
      </w:tr>
      <w:tr w:rsidR="002662C2" w:rsidRPr="00581C8D" w14:paraId="7293DBBA" w14:textId="77777777" w:rsidTr="00491D34">
        <w:trPr>
          <w:jc w:val="center"/>
        </w:trPr>
        <w:tc>
          <w:tcPr>
            <w:tcW w:w="2372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2082" w:type="dxa"/>
            <w:vAlign w:val="center"/>
          </w:tcPr>
          <w:p w14:paraId="1AE00E05" w14:textId="4EB5B1F3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  <w:tc>
          <w:tcPr>
            <w:tcW w:w="3186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402" w:type="dxa"/>
            <w:vAlign w:val="center"/>
          </w:tcPr>
          <w:p w14:paraId="6907FD78" w14:textId="669DF3ED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17E0CB7D" w14:textId="09B93547" w:rsidR="00581C8D" w:rsidRPr="00581C8D" w:rsidRDefault="00022578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Volejbalová sada komplet (púzdro , tyče sieť)</w:t>
            </w:r>
            <w:r w:rsidR="00DF72F9">
              <w:rPr>
                <w:rFonts w:ascii="Segoe UI Semilight" w:hAnsi="Segoe UI Semilight" w:cs="Segoe UI Semilight"/>
              </w:rPr>
              <w:t xml:space="preserve"> </w:t>
            </w:r>
          </w:p>
        </w:tc>
      </w:tr>
      <w:tr w:rsidR="004F583E" w:rsidRPr="00581C8D" w14:paraId="7BB19AB6" w14:textId="77777777" w:rsidTr="00B657A7">
        <w:trPr>
          <w:jc w:val="center"/>
        </w:trPr>
        <w:tc>
          <w:tcPr>
            <w:tcW w:w="9042" w:type="dxa"/>
            <w:gridSpan w:val="4"/>
            <w:vAlign w:val="center"/>
          </w:tcPr>
          <w:p w14:paraId="1E9D2A4A" w14:textId="50D3A54C" w:rsidR="004F583E" w:rsidRDefault="004F583E" w:rsidP="002662C2">
            <w:pPr>
              <w:jc w:val="center"/>
              <w:rPr>
                <w:noProof/>
              </w:rPr>
            </w:pPr>
          </w:p>
          <w:p w14:paraId="5D1CD9A3" w14:textId="77777777" w:rsidR="00E1514A" w:rsidRDefault="00E1514A" w:rsidP="002662C2">
            <w:pPr>
              <w:jc w:val="center"/>
              <w:rPr>
                <w:noProof/>
              </w:rPr>
            </w:pPr>
          </w:p>
          <w:p w14:paraId="25180B2F" w14:textId="1DFBBA0A" w:rsidR="00B044CE" w:rsidRDefault="00E1514A" w:rsidP="002662C2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CC735E" wp14:editId="336C4E1C">
                  <wp:extent cx="2190750" cy="1748060"/>
                  <wp:effectExtent l="0" t="0" r="0" b="5080"/>
                  <wp:docPr id="2" name="Obrázo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ázok 2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888" t="32849" r="33201" b="33201"/>
                          <a:stretch/>
                        </pic:blipFill>
                        <pic:spPr bwMode="auto">
                          <a:xfrm>
                            <a:off x="0" y="0"/>
                            <a:ext cx="2195224" cy="17516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2063863" w14:textId="0CA07677" w:rsidR="004F583E" w:rsidRDefault="00DF72F9" w:rsidP="002662C2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43FC5299" w14:textId="77777777" w:rsidR="004F583E" w:rsidRDefault="004F583E" w:rsidP="00DF72F9">
            <w:pPr>
              <w:rPr>
                <w:rFonts w:ascii="Segoe UI Semilight" w:hAnsi="Segoe UI Semilight" w:cs="Segoe UI Semilight"/>
              </w:rPr>
            </w:pPr>
          </w:p>
          <w:p w14:paraId="221E33B0" w14:textId="703D2D18" w:rsidR="004F583E" w:rsidRPr="00DF72F9" w:rsidRDefault="004F583E" w:rsidP="00DF72F9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02DA1DE7" w14:textId="77777777" w:rsidR="00310FF8" w:rsidRDefault="00310FF8" w:rsidP="00B044CE">
            <w:pPr>
              <w:rPr>
                <w:rFonts w:ascii="Segoe UI Semilight" w:hAnsi="Segoe UI Semilight" w:cs="Segoe UI Semilight"/>
              </w:rPr>
            </w:pPr>
          </w:p>
          <w:p w14:paraId="65F9C906" w14:textId="1F644A39" w:rsidR="00146BE2" w:rsidRDefault="00310FF8" w:rsidP="00B044CE">
            <w:pPr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Samostatne stojac</w:t>
            </w:r>
            <w:r w:rsidR="00B84E73">
              <w:rPr>
                <w:rFonts w:ascii="Segoe UI Semilight" w:hAnsi="Segoe UI Semilight" w:cs="Segoe UI Semilight"/>
              </w:rPr>
              <w:t>a</w:t>
            </w:r>
            <w:r>
              <w:rPr>
                <w:rFonts w:ascii="Segoe UI Semilight" w:hAnsi="Segoe UI Semilight" w:cs="Segoe UI Semilight"/>
              </w:rPr>
              <w:t xml:space="preserve"> </w:t>
            </w:r>
            <w:r w:rsidR="00657FCC">
              <w:rPr>
                <w:rFonts w:ascii="Segoe UI Semilight" w:hAnsi="Segoe UI Semilight" w:cs="Segoe UI Semilight"/>
              </w:rPr>
              <w:t>volejbalová sieť so stĺpikmi na multifunkčné ihrisko</w:t>
            </w:r>
          </w:p>
          <w:p w14:paraId="7AC4367E" w14:textId="04B9C651" w:rsidR="00310FF8" w:rsidRPr="00581C8D" w:rsidRDefault="00310FF8" w:rsidP="00B044CE">
            <w:pPr>
              <w:rPr>
                <w:rFonts w:ascii="Segoe UI Semilight" w:hAnsi="Segoe UI Semilight" w:cs="Segoe UI Semilight"/>
              </w:rPr>
            </w:pP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6CD6F178" w14:textId="103099E7" w:rsidR="0015204F" w:rsidRDefault="00DF72F9" w:rsidP="00B044CE">
            <w:pPr>
              <w:jc w:val="center"/>
              <w:rPr>
                <w:rFonts w:ascii="Segoe UI Semilight" w:hAnsi="Segoe UI Semilight" w:cs="Segoe UI Semilight"/>
                <w:b/>
                <w:bCs/>
                <w:sz w:val="20"/>
                <w:szCs w:val="20"/>
              </w:rPr>
            </w:pPr>
            <w:r>
              <w:rPr>
                <w:rFonts w:ascii="Segoe UI Semilight" w:hAnsi="Segoe UI Semilight" w:cs="Segoe UI Semilight"/>
                <w:b/>
                <w:bCs/>
                <w:sz w:val="20"/>
                <w:szCs w:val="20"/>
              </w:rPr>
              <w:t>Popis športového zariadenia / konštrukcie ::</w:t>
            </w:r>
          </w:p>
          <w:p w14:paraId="03CF22CF" w14:textId="77777777" w:rsidR="00E6489C" w:rsidRPr="00B044CE" w:rsidRDefault="00E6489C" w:rsidP="00B044CE">
            <w:pPr>
              <w:jc w:val="center"/>
              <w:rPr>
                <w:rFonts w:ascii="Segoe UI Semilight" w:hAnsi="Segoe UI Semilight" w:cs="Segoe UI Semilight"/>
                <w:b/>
                <w:bCs/>
                <w:sz w:val="20"/>
                <w:szCs w:val="20"/>
              </w:rPr>
            </w:pPr>
          </w:p>
          <w:p w14:paraId="3F7BC3DD" w14:textId="655D5884" w:rsidR="000A7BE4" w:rsidRPr="00E6489C" w:rsidRDefault="00E6489C" w:rsidP="0054733F">
            <w:pPr>
              <w:pStyle w:val="Normlnywebov"/>
              <w:spacing w:before="0" w:beforeAutospacing="0" w:after="0" w:afterAutospacing="0"/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E6489C">
              <w:rPr>
                <w:rFonts w:ascii="Segoe UI Semilight" w:hAnsi="Segoe UI Semilight" w:cs="Segoe UI Semilight"/>
                <w:sz w:val="20"/>
                <w:szCs w:val="20"/>
              </w:rPr>
              <w:t xml:space="preserve">2 </w:t>
            </w:r>
            <w:r w:rsidR="000A7BE4" w:rsidRPr="00E6489C">
              <w:rPr>
                <w:rFonts w:ascii="Segoe UI Semilight" w:hAnsi="Segoe UI Semilight" w:cs="Segoe UI Semilight"/>
                <w:sz w:val="20"/>
                <w:szCs w:val="20"/>
              </w:rPr>
              <w:t xml:space="preserve">tyče na volejbalovú sieť </w:t>
            </w:r>
            <w:r w:rsidR="00657FCC" w:rsidRPr="00E6489C">
              <w:rPr>
                <w:rFonts w:ascii="Segoe UI Semilight" w:hAnsi="Segoe UI Semilight" w:cs="Segoe UI Semilight"/>
                <w:sz w:val="20"/>
                <w:szCs w:val="20"/>
              </w:rPr>
              <w:t xml:space="preserve">, povrchovo upravené </w:t>
            </w:r>
            <w:r w:rsidRPr="00E6489C">
              <w:rPr>
                <w:rFonts w:ascii="Segoe UI Semilight" w:hAnsi="Segoe UI Semilight" w:cs="Segoe UI Semilight"/>
                <w:sz w:val="20"/>
                <w:szCs w:val="20"/>
              </w:rPr>
              <w:t xml:space="preserve">+ </w:t>
            </w:r>
            <w:r w:rsidR="00731F43" w:rsidRPr="00E6489C">
              <w:rPr>
                <w:rFonts w:ascii="Segoe UI Semilight" w:hAnsi="Segoe UI Semilight" w:cs="Segoe UI Semilight"/>
                <w:sz w:val="20"/>
                <w:szCs w:val="20"/>
              </w:rPr>
              <w:t> volejbalová sieť (</w:t>
            </w:r>
            <w:r w:rsidR="005A0928" w:rsidRPr="00E6489C">
              <w:rPr>
                <w:rFonts w:ascii="Segoe UI Semilight" w:hAnsi="Segoe UI Semilight" w:cs="Segoe UI Semilight"/>
                <w:sz w:val="20"/>
                <w:szCs w:val="20"/>
              </w:rPr>
              <w:t xml:space="preserve">polyamidová volejbalová sieť, veľkosť oka </w:t>
            </w:r>
            <w:r w:rsidR="00B84E73" w:rsidRPr="00E6489C">
              <w:rPr>
                <w:rFonts w:ascii="Segoe UI Semilight" w:hAnsi="Segoe UI Semilight" w:cs="Segoe UI Semilight"/>
                <w:sz w:val="20"/>
                <w:szCs w:val="20"/>
              </w:rPr>
              <w:t xml:space="preserve">max. </w:t>
            </w:r>
            <w:r w:rsidR="005A0928" w:rsidRPr="00E6489C">
              <w:rPr>
                <w:rFonts w:ascii="Segoe UI Semilight" w:hAnsi="Segoe UI Semilight" w:cs="Segoe UI Semilight"/>
                <w:sz w:val="20"/>
                <w:szCs w:val="20"/>
              </w:rPr>
              <w:t xml:space="preserve">10x10 cm, sila </w:t>
            </w:r>
            <w:r w:rsidR="00B84E73" w:rsidRPr="00E6489C">
              <w:rPr>
                <w:rFonts w:ascii="Segoe UI Semilight" w:hAnsi="Segoe UI Semilight" w:cs="Segoe UI Semilight"/>
                <w:sz w:val="20"/>
                <w:szCs w:val="20"/>
              </w:rPr>
              <w:t xml:space="preserve">min. </w:t>
            </w:r>
            <w:r w:rsidR="005A0928" w:rsidRPr="00E6489C">
              <w:rPr>
                <w:rFonts w:ascii="Segoe UI Semilight" w:hAnsi="Segoe UI Semilight" w:cs="Segoe UI Semilight"/>
                <w:sz w:val="20"/>
                <w:szCs w:val="20"/>
              </w:rPr>
              <w:t>3 mm, farba: čierna</w:t>
            </w:r>
            <w:r w:rsidR="00B84E73" w:rsidRPr="00E6489C">
              <w:rPr>
                <w:rFonts w:ascii="Segoe UI Semilight" w:hAnsi="Segoe UI Semilight" w:cs="Segoe UI Semilight"/>
                <w:sz w:val="20"/>
                <w:szCs w:val="20"/>
              </w:rPr>
              <w:t>,</w:t>
            </w:r>
            <w:r w:rsidR="00B84E73" w:rsidRPr="00E6489C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B84E73" w:rsidRPr="00E6489C">
              <w:rPr>
                <w:rFonts w:ascii="Segoe UI Semilight" w:hAnsi="Segoe UI Semilight" w:cs="Segoe UI Semilight"/>
                <w:sz w:val="20"/>
                <w:szCs w:val="20"/>
              </w:rPr>
              <w:t>vystužené</w:t>
            </w:r>
            <w:r w:rsidR="00B84E73" w:rsidRPr="00E6489C">
              <w:rPr>
                <w:rFonts w:ascii="Segoe UI Semilight" w:hAnsi="Segoe UI Semilight" w:cs="Segoe UI Semilight"/>
                <w:sz w:val="20"/>
                <w:szCs w:val="20"/>
              </w:rPr>
              <w:t xml:space="preserve"> boky siete sú vybavené 6 vypínacími bodmi pre dokonalé napnutie</w:t>
            </w:r>
            <w:r w:rsidR="009C03BE">
              <w:rPr>
                <w:rFonts w:ascii="Segoe UI Semilight" w:hAnsi="Segoe UI Semilight" w:cs="Segoe UI Semilight"/>
                <w:sz w:val="20"/>
                <w:szCs w:val="20"/>
              </w:rPr>
              <w:t>, sieť obšitá polypropylénovým pruhom</w:t>
            </w:r>
            <w:r w:rsidR="00B84E73" w:rsidRPr="00E6489C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5A0928" w:rsidRPr="00E6489C">
              <w:rPr>
                <w:rFonts w:ascii="Segoe UI Semilight" w:hAnsi="Segoe UI Semilight" w:cs="Segoe UI Semilight"/>
                <w:sz w:val="20"/>
                <w:szCs w:val="20"/>
              </w:rPr>
              <w:t xml:space="preserve">) </w:t>
            </w:r>
          </w:p>
          <w:p w14:paraId="2C4FE5AB" w14:textId="3C77155F" w:rsidR="00E6489C" w:rsidRPr="00B044CE" w:rsidRDefault="00E6489C" w:rsidP="0054733F">
            <w:pPr>
              <w:pStyle w:val="Normlnywebov"/>
              <w:spacing w:before="0" w:beforeAutospacing="0" w:after="0" w:afterAutospacing="0"/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904EAF" w:rsidRPr="00581C8D" w14:paraId="0B3AB9D4" w14:textId="77777777" w:rsidTr="00491D34">
        <w:trPr>
          <w:jc w:val="center"/>
        </w:trPr>
        <w:tc>
          <w:tcPr>
            <w:tcW w:w="2372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670" w:type="dxa"/>
            <w:gridSpan w:val="3"/>
            <w:vAlign w:val="center"/>
          </w:tcPr>
          <w:p w14:paraId="14AB5078" w14:textId="7D5582D1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odkop zeminy, hĺbka </w:t>
            </w:r>
            <w:r w:rsidR="00DF72F9">
              <w:rPr>
                <w:rFonts w:ascii="Segoe UI Semilight" w:hAnsi="Segoe UI Semilight" w:cs="Segoe UI Semilight"/>
              </w:rPr>
              <w:t>8</w:t>
            </w:r>
            <w:r w:rsidR="00192913">
              <w:rPr>
                <w:rFonts w:ascii="Segoe UI Semilight" w:hAnsi="Segoe UI Semilight" w:cs="Segoe UI Semilight"/>
              </w:rPr>
              <w:t>0</w:t>
            </w:r>
            <w:r>
              <w:rPr>
                <w:rFonts w:ascii="Segoe UI Semilight" w:hAnsi="Segoe UI Semilight" w:cs="Segoe UI Semilight"/>
              </w:rPr>
              <w:t xml:space="preserve">0cm, </w:t>
            </w:r>
            <w:r w:rsidR="000547E7">
              <w:rPr>
                <w:rFonts w:ascii="Segoe UI Semilight" w:hAnsi="Segoe UI Semilight" w:cs="Segoe UI Semilight"/>
              </w:rPr>
              <w:t>roz</w:t>
            </w:r>
            <w:r>
              <w:rPr>
                <w:rFonts w:ascii="Segoe UI Semilight" w:hAnsi="Segoe UI Semilight" w:cs="Segoe UI Semilight"/>
              </w:rPr>
              <w:t xml:space="preserve">mer </w:t>
            </w:r>
            <w:r w:rsidR="00DF72F9">
              <w:rPr>
                <w:rFonts w:ascii="Segoe UI Semilight" w:hAnsi="Segoe UI Semilight" w:cs="Segoe UI Semilight"/>
              </w:rPr>
              <w:t>7</w:t>
            </w:r>
            <w:r>
              <w:rPr>
                <w:rFonts w:ascii="Segoe UI Semilight" w:hAnsi="Segoe UI Semilight" w:cs="Segoe UI Semilight"/>
              </w:rPr>
              <w:t>0</w:t>
            </w:r>
            <w:r w:rsidR="000547E7">
              <w:rPr>
                <w:rFonts w:ascii="Segoe UI Semilight" w:hAnsi="Segoe UI Semilight" w:cs="Segoe UI Semilight"/>
              </w:rPr>
              <w:t>x</w:t>
            </w:r>
            <w:r w:rsidR="00DF72F9">
              <w:rPr>
                <w:rFonts w:ascii="Segoe UI Semilight" w:hAnsi="Segoe UI Semilight" w:cs="Segoe UI Semilight"/>
              </w:rPr>
              <w:t>7</w:t>
            </w:r>
            <w:r w:rsidR="00192913">
              <w:rPr>
                <w:rFonts w:ascii="Segoe UI Semilight" w:hAnsi="Segoe UI Semilight" w:cs="Segoe UI Semilight"/>
              </w:rPr>
              <w:t>0</w:t>
            </w:r>
            <w:r>
              <w:rPr>
                <w:rFonts w:ascii="Segoe UI Semilight" w:hAnsi="Segoe UI Semilight" w:cs="Segoe UI Semilight"/>
              </w:rPr>
              <w:t>cm</w:t>
            </w:r>
          </w:p>
        </w:tc>
      </w:tr>
      <w:tr w:rsidR="00904EAF" w:rsidRPr="00581C8D" w14:paraId="0B55C539" w14:textId="77777777" w:rsidTr="00491D34">
        <w:trPr>
          <w:jc w:val="center"/>
        </w:trPr>
        <w:tc>
          <w:tcPr>
            <w:tcW w:w="2372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670" w:type="dxa"/>
            <w:gridSpan w:val="3"/>
            <w:vAlign w:val="center"/>
          </w:tcPr>
          <w:p w14:paraId="1581CB85" w14:textId="01A3A27E" w:rsidR="00491D34" w:rsidRDefault="00491D34" w:rsidP="001041D7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osadenie 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oceľovej kotvy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do hĺbky </w:t>
            </w:r>
            <w:r w:rsidR="00DF72F9">
              <w:rPr>
                <w:rFonts w:ascii="Segoe UI Semilight" w:hAnsi="Segoe UI Semilight" w:cs="Segoe UI Semilight"/>
                <w:sz w:val="20"/>
                <w:szCs w:val="20"/>
              </w:rPr>
              <w:t>8</w:t>
            </w:r>
            <w:r w:rsidR="00192913">
              <w:rPr>
                <w:rFonts w:ascii="Segoe UI Semilight" w:hAnsi="Segoe UI Semilight" w:cs="Segoe UI Semilight"/>
                <w:sz w:val="20"/>
                <w:szCs w:val="20"/>
              </w:rPr>
              <w:t>0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>0cm,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betónová fixácia </w:t>
            </w:r>
            <w:r w:rsidR="00DF72F9">
              <w:rPr>
                <w:rFonts w:ascii="Segoe UI Semilight" w:hAnsi="Segoe UI Semilight" w:cs="Segoe UI Semilight"/>
                <w:sz w:val="20"/>
                <w:szCs w:val="20"/>
              </w:rPr>
              <w:t>7</w:t>
            </w:r>
            <w:r w:rsidR="00192913">
              <w:rPr>
                <w:rFonts w:ascii="Segoe UI Semilight" w:hAnsi="Segoe UI Semilight" w:cs="Segoe UI Semilight"/>
                <w:sz w:val="20"/>
                <w:szCs w:val="20"/>
              </w:rPr>
              <w:t xml:space="preserve">0 X </w:t>
            </w:r>
            <w:r w:rsidR="00DF72F9">
              <w:rPr>
                <w:rFonts w:ascii="Segoe UI Semilight" w:hAnsi="Segoe UI Semilight" w:cs="Segoe UI Semilight"/>
                <w:sz w:val="20"/>
                <w:szCs w:val="20"/>
              </w:rPr>
              <w:t>7</w:t>
            </w:r>
            <w:r w:rsidR="00192913">
              <w:rPr>
                <w:rFonts w:ascii="Segoe UI Semilight" w:hAnsi="Segoe UI Semilight" w:cs="Segoe UI Semilight"/>
                <w:sz w:val="20"/>
                <w:szCs w:val="20"/>
              </w:rPr>
              <w:t xml:space="preserve">0 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cm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. Montáž bude vykonaná v súlade s návodmi podľa EN/STN EN1176 a EN/STN EN1177</w:t>
            </w:r>
          </w:p>
          <w:p w14:paraId="784E81F1" w14:textId="488F99FF" w:rsidR="00DF72F9" w:rsidRDefault="00DF72F9" w:rsidP="001041D7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DF72F9">
              <w:rPr>
                <w:rFonts w:ascii="Segoe UI Semilight" w:hAnsi="Segoe UI Semilight" w:cs="Segoe UI Semilight"/>
                <w:noProof/>
                <w:sz w:val="20"/>
                <w:szCs w:val="20"/>
              </w:rPr>
              <w:drawing>
                <wp:inline distT="0" distB="0" distL="0" distR="0" wp14:anchorId="7BA886BA" wp14:editId="237978BF">
                  <wp:extent cx="1561465" cy="1859390"/>
                  <wp:effectExtent l="0" t="0" r="635" b="7620"/>
                  <wp:docPr id="5" name="Obrázo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139" cy="1866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6FA690" w14:textId="5A364F54" w:rsidR="00DF72F9" w:rsidRPr="001041D7" w:rsidRDefault="00DF72F9" w:rsidP="00DF72F9">
            <w:pPr>
              <w:rPr>
                <w:rFonts w:ascii="Segoe UI Semilight" w:hAnsi="Segoe UI Semilight" w:cs="Segoe UI Semilight"/>
                <w:sz w:val="20"/>
                <w:szCs w:val="20"/>
              </w:rPr>
            </w:pPr>
          </w:p>
        </w:tc>
      </w:tr>
      <w:tr w:rsidR="00904EAF" w:rsidRPr="00581C8D" w14:paraId="3F11366E" w14:textId="77777777" w:rsidTr="00491D34">
        <w:trPr>
          <w:jc w:val="center"/>
        </w:trPr>
        <w:tc>
          <w:tcPr>
            <w:tcW w:w="2372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Finálna úprava</w:t>
            </w:r>
          </w:p>
        </w:tc>
        <w:tc>
          <w:tcPr>
            <w:tcW w:w="6670" w:type="dxa"/>
            <w:gridSpan w:val="3"/>
            <w:vAlign w:val="center"/>
          </w:tcPr>
          <w:p w14:paraId="29AF2452" w14:textId="4CE7AC1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</w:t>
            </w:r>
            <w:r w:rsidR="00192913">
              <w:rPr>
                <w:rFonts w:ascii="Segoe UI Semilight" w:hAnsi="Segoe UI Semilight" w:cs="Segoe UI Semilight"/>
                <w:sz w:val="20"/>
                <w:szCs w:val="20"/>
              </w:rPr>
              <w:t xml:space="preserve">podkladu pod 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>povrch</w:t>
            </w:r>
            <w:r w:rsidR="00192913">
              <w:rPr>
                <w:rFonts w:ascii="Segoe UI Semilight" w:hAnsi="Segoe UI Semilight" w:cs="Segoe UI Semilight"/>
                <w:sz w:val="20"/>
                <w:szCs w:val="20"/>
              </w:rPr>
              <w:t>om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a aplikácia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DF72F9">
              <w:rPr>
                <w:rFonts w:ascii="Segoe UI Semilight" w:hAnsi="Segoe UI Semilight" w:cs="Segoe UI Semilight"/>
                <w:sz w:val="20"/>
                <w:szCs w:val="20"/>
              </w:rPr>
              <w:t xml:space="preserve">športového 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>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40CDEB46" w14:textId="0AAF51F0" w:rsidR="000547E7" w:rsidRPr="00EB00CC" w:rsidRDefault="000547E7" w:rsidP="000547E7">
      <w:pPr>
        <w:spacing w:after="0" w:line="240" w:lineRule="auto"/>
      </w:pPr>
    </w:p>
    <w:sectPr w:rsidR="000547E7" w:rsidRPr="00EB00CC" w:rsidSect="00DD2277">
      <w:footerReference w:type="default" r:id="rId8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0782C" w14:textId="77777777" w:rsidR="00014653" w:rsidRDefault="00014653" w:rsidP="00DD2277">
      <w:pPr>
        <w:spacing w:after="0" w:line="240" w:lineRule="auto"/>
      </w:pPr>
      <w:r>
        <w:separator/>
      </w:r>
    </w:p>
  </w:endnote>
  <w:endnote w:type="continuationSeparator" w:id="0">
    <w:p w14:paraId="180BB468" w14:textId="77777777" w:rsidR="00014653" w:rsidRDefault="00014653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230D9DE3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A2C9B" w14:textId="77777777" w:rsidR="00014653" w:rsidRDefault="00014653" w:rsidP="00DD2277">
      <w:pPr>
        <w:spacing w:after="0" w:line="240" w:lineRule="auto"/>
      </w:pPr>
      <w:r>
        <w:separator/>
      </w:r>
    </w:p>
  </w:footnote>
  <w:footnote w:type="continuationSeparator" w:id="0">
    <w:p w14:paraId="4F52535D" w14:textId="77777777" w:rsidR="00014653" w:rsidRDefault="00014653" w:rsidP="00DD2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13B69"/>
    <w:rsid w:val="00014653"/>
    <w:rsid w:val="00022578"/>
    <w:rsid w:val="000547E7"/>
    <w:rsid w:val="00057621"/>
    <w:rsid w:val="000A7BE4"/>
    <w:rsid w:val="000D352B"/>
    <w:rsid w:val="001041D7"/>
    <w:rsid w:val="00136D20"/>
    <w:rsid w:val="00146BE2"/>
    <w:rsid w:val="00146D4C"/>
    <w:rsid w:val="0015204F"/>
    <w:rsid w:val="00177B2E"/>
    <w:rsid w:val="00192913"/>
    <w:rsid w:val="001A77B7"/>
    <w:rsid w:val="001D48B5"/>
    <w:rsid w:val="002662C2"/>
    <w:rsid w:val="002E6130"/>
    <w:rsid w:val="00310FF8"/>
    <w:rsid w:val="003564A1"/>
    <w:rsid w:val="003836E7"/>
    <w:rsid w:val="00383F4E"/>
    <w:rsid w:val="00482249"/>
    <w:rsid w:val="00491D34"/>
    <w:rsid w:val="004C2EAF"/>
    <w:rsid w:val="004C777C"/>
    <w:rsid w:val="004F583E"/>
    <w:rsid w:val="00516973"/>
    <w:rsid w:val="0054733F"/>
    <w:rsid w:val="00581C8D"/>
    <w:rsid w:val="00590AC6"/>
    <w:rsid w:val="00595E9B"/>
    <w:rsid w:val="005A0928"/>
    <w:rsid w:val="005D1B67"/>
    <w:rsid w:val="005F4B19"/>
    <w:rsid w:val="006338F2"/>
    <w:rsid w:val="006554A9"/>
    <w:rsid w:val="00656B59"/>
    <w:rsid w:val="00657FCC"/>
    <w:rsid w:val="006954CB"/>
    <w:rsid w:val="00731F43"/>
    <w:rsid w:val="007B183F"/>
    <w:rsid w:val="007C23FF"/>
    <w:rsid w:val="007F1BFC"/>
    <w:rsid w:val="00904EAF"/>
    <w:rsid w:val="00953B57"/>
    <w:rsid w:val="00983277"/>
    <w:rsid w:val="009852DA"/>
    <w:rsid w:val="009C03BE"/>
    <w:rsid w:val="00A265BC"/>
    <w:rsid w:val="00A81593"/>
    <w:rsid w:val="00A976E0"/>
    <w:rsid w:val="00B044CE"/>
    <w:rsid w:val="00B84E73"/>
    <w:rsid w:val="00BE3C1C"/>
    <w:rsid w:val="00C85FC0"/>
    <w:rsid w:val="00C92452"/>
    <w:rsid w:val="00CC71BA"/>
    <w:rsid w:val="00D166E5"/>
    <w:rsid w:val="00DD2277"/>
    <w:rsid w:val="00DF72F9"/>
    <w:rsid w:val="00E1514A"/>
    <w:rsid w:val="00E166F9"/>
    <w:rsid w:val="00E2347B"/>
    <w:rsid w:val="00E6489C"/>
    <w:rsid w:val="00EB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13</cp:revision>
  <cp:lastPrinted>2022-05-18T13:58:00Z</cp:lastPrinted>
  <dcterms:created xsi:type="dcterms:W3CDTF">2022-08-04T06:55:00Z</dcterms:created>
  <dcterms:modified xsi:type="dcterms:W3CDTF">2022-08-04T07:06:00Z</dcterms:modified>
</cp:coreProperties>
</file>